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1f20bcf5d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WHITETAIL WEBSERVICE LTD NUF, org.nr 891 768 532,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f402ba136d0449c8"/>
      <w:footerReference xmlns:r="http://schemas.openxmlformats.org/officeDocument/2006/relationships" w:type="default" r:id="R5c95927a34d7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2ba136d0449c8" /><Relationship Type="http://schemas.openxmlformats.org/officeDocument/2006/relationships/footer" Target="/word/footer1.xml" Id="R5c95927a34d74873" /></Relationships>
</file>