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058ed54fa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da2621fc44a85"/>
      <w:footerReference xmlns:r="http://schemas.openxmlformats.org/officeDocument/2006/relationships" w:type="default" r:id="R99acbdbfdf8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da2621fc44a85" /><Relationship Type="http://schemas.openxmlformats.org/officeDocument/2006/relationships/footer" Target="/word/footer1.xml" Id="R99acbdbfdf814ceb" /></Relationships>
</file>