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a9cb40828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CAABY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be90c41464154b41"/>
      <w:footerReference xmlns:r="http://schemas.openxmlformats.org/officeDocument/2006/relationships" w:type="default" r:id="R596295bd89b7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0c41464154b41" /><Relationship Type="http://schemas.openxmlformats.org/officeDocument/2006/relationships/footer" Target="/word/footer1.xml" Id="R596295bd89b74924" /></Relationships>
</file>