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60ae5113e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5033989014a9a"/>
      <w:footerReference xmlns:r="http://schemas.openxmlformats.org/officeDocument/2006/relationships" w:type="default" r:id="Rf5fa2512add6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AGUM AS   ·   Org.nr 892 048 142   ·   c/o Umoe AS, Vollsveien 2A   ·   1366 LYSAKER   ·   Tlf. 94 86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5033989014a9a" /><Relationship Type="http://schemas.openxmlformats.org/officeDocument/2006/relationships/footer" Target="/word/footer1.xml" Id="Rf5fa2512add6432b" /></Relationships>
</file>