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3573b7e6ee4ec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HÅPE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HÅPE AS</w:t>
      </w:r>
    </w:p>
    <w:sectPr>
      <w:headerReference xmlns:r="http://schemas.openxmlformats.org/officeDocument/2006/relationships" w:type="default" r:id="Rb715bb42e134463f"/>
      <w:footerReference xmlns:r="http://schemas.openxmlformats.org/officeDocument/2006/relationships" w:type="default" r:id="Rb092dad92f5f49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HÅPE AS   ·   Org.nr 892 058 962   ·   c/o Petter Røed, Bolignummer H0201, Inkognitogata 2F   ·   0258 OSLO   ·   pr@k-w.no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HÅPE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15bb42e134463f" /><Relationship Type="http://schemas.openxmlformats.org/officeDocument/2006/relationships/footer" Target="/word/footer1.xml" Id="Rb092dad92f5f499d" /></Relationships>
</file>