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18ff04c79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d28bc35a90ce4cdd"/>
      <w:footerReference xmlns:r="http://schemas.openxmlformats.org/officeDocument/2006/relationships" w:type="default" r:id="R81fe3528622a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bc35a90ce4cdd" /><Relationship Type="http://schemas.openxmlformats.org/officeDocument/2006/relationships/footer" Target="/word/footer1.xml" Id="R81fe3528622a463d" /></Relationships>
</file>