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1d5974565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JOSEG AS</w:t>
      </w:r>
    </w:p>
    <w:sectPr>
      <w:headerReference xmlns:r="http://schemas.openxmlformats.org/officeDocument/2006/relationships" w:type="default" r:id="R63c8c838c91440a3"/>
      <w:footerReference xmlns:r="http://schemas.openxmlformats.org/officeDocument/2006/relationships" w:type="default" r:id="R16666a986f92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JOSEG AS   ·   Org.nr 892 078 092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8c838c91440a3" /><Relationship Type="http://schemas.openxmlformats.org/officeDocument/2006/relationships/footer" Target="/word/footer1.xml" Id="R16666a986f924113" /></Relationships>
</file>