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ff4c073134e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AS</w:t>
      </w:r>
    </w:p>
    <w:sectPr>
      <w:headerReference xmlns:r="http://schemas.openxmlformats.org/officeDocument/2006/relationships" w:type="default" r:id="Ra3a7e687d59a4c87"/>
      <w:footerReference xmlns:r="http://schemas.openxmlformats.org/officeDocument/2006/relationships" w:type="default" r:id="Rbffbb571a572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7e687d59a4c87" /><Relationship Type="http://schemas.openxmlformats.org/officeDocument/2006/relationships/footer" Target="/word/footer1.xml" Id="Rbffbb571a5724b6f" /></Relationships>
</file>