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ce32c6763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FLØYSAND TAK AS</w:t>
      </w:r>
    </w:p>
    <w:sectPr>
      <w:headerReference xmlns:r="http://schemas.openxmlformats.org/officeDocument/2006/relationships" w:type="default" r:id="R643b35acace6486a"/>
      <w:footerReference xmlns:r="http://schemas.openxmlformats.org/officeDocument/2006/relationships" w:type="default" r:id="R008b2d4d56b0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FLØYSAND TAK AS   ·   Org.nr 892 289 522   ·   Industrivegen 63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FLØYSAND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b35acace6486a" /><Relationship Type="http://schemas.openxmlformats.org/officeDocument/2006/relationships/footer" Target="/word/footer1.xml" Id="R008b2d4d56b04041" /></Relationships>
</file>