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bf8de5ef3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ØEN HYTTEBYGG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ØEN HYTTEBYGG AS</w:t>
      </w:r>
    </w:p>
    <w:sectPr>
      <w:headerReference xmlns:r="http://schemas.openxmlformats.org/officeDocument/2006/relationships" w:type="default" r:id="Re048d54f9ec745e7"/>
      <w:footerReference xmlns:r="http://schemas.openxmlformats.org/officeDocument/2006/relationships" w:type="default" r:id="Rdbab883a5d98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ØEN HYTTEBYGG AS   ·   Org.nr 892 353 662   ·   Lienvegen 155B   ·   3580 GEILO   ·   Tlf. 32 09 16 16   ·   post@oenhytte.no   ·   www.oenhytte.no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ØEN HYTTEBYGG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8d54f9ec745e7" /><Relationship Type="http://schemas.openxmlformats.org/officeDocument/2006/relationships/footer" Target="/word/footer1.xml" Id="Rdbab883a5d98480f" /></Relationships>
</file>