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1bd9b9393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ØEN HYTTEBYGG AS</w:t>
      </w:r>
    </w:p>
    <w:sectPr>
      <w:headerReference xmlns:r="http://schemas.openxmlformats.org/officeDocument/2006/relationships" w:type="default" r:id="R394f0766b1e54102"/>
      <w:footerReference xmlns:r="http://schemas.openxmlformats.org/officeDocument/2006/relationships" w:type="default" r:id="R2d202af3b3b5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ØEN HYTTEBYGG AS   ·   Org.nr 892 353 662   ·   Lienvegen 155B   ·   3580 GEILO   ·   Tlf. 32 09 16 16   ·   post@oenhytte.no   ·   www.oenhytte.no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ØEN HYTTEBYGG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f0766b1e54102" /><Relationship Type="http://schemas.openxmlformats.org/officeDocument/2006/relationships/footer" Target="/word/footer1.xml" Id="R2d202af3b3b54861" /></Relationships>
</file>