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f03a3bca3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LYKKE AS</w:t>
      </w:r>
    </w:p>
    <w:sectPr>
      <w:headerReference xmlns:r="http://schemas.openxmlformats.org/officeDocument/2006/relationships" w:type="default" r:id="R6e567457215443bd"/>
      <w:footerReference xmlns:r="http://schemas.openxmlformats.org/officeDocument/2006/relationships" w:type="default" r:id="R26594311197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LYKKE AS   ·   Org.nr 892 445 702   ·   v/Magnus Strand Glærum, Breiens vei 29C   ·   1165 OSLO   ·   magnusgst@hotmail.com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7457215443bd" /><Relationship Type="http://schemas.openxmlformats.org/officeDocument/2006/relationships/footer" Target="/word/footer1.xml" Id="R26594311197b40ea" /></Relationships>
</file>