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21702a199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5a2b3f6add76478e"/>
      <w:footerReference xmlns:r="http://schemas.openxmlformats.org/officeDocument/2006/relationships" w:type="default" r:id="Re601bbb5b97a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3f6add76478e" /><Relationship Type="http://schemas.openxmlformats.org/officeDocument/2006/relationships/footer" Target="/word/footer1.xml" Id="Re601bbb5b97a4b93" /></Relationships>
</file>