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655e93fb4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BYGDESERVICE SA</w:t>
      </w:r>
    </w:p>
    <w:sectPr>
      <w:headerReference xmlns:r="http://schemas.openxmlformats.org/officeDocument/2006/relationships" w:type="default" r:id="Rb71110cac7cb4163"/>
      <w:footerReference xmlns:r="http://schemas.openxmlformats.org/officeDocument/2006/relationships" w:type="default" r:id="Rdd2b567837ba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BYGDESERVICE SA   ·   Org.nr 894 219 262   ·   Mjølnerød Gård, Enningdalsveien 691   ·   1765 HALDEN   ·   Tlf. 99 11 12 25   ·   www.bygdeservice.no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BYGDESERVICE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110cac7cb4163" /><Relationship Type="http://schemas.openxmlformats.org/officeDocument/2006/relationships/footer" Target="/word/footer1.xml" Id="Rdd2b567837ba4f9d" /></Relationships>
</file>