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1e8a6c025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582ce5fa64fef"/>
      <w:footerReference xmlns:r="http://schemas.openxmlformats.org/officeDocument/2006/relationships" w:type="default" r:id="Rd3802195457a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DITO INVEST AS   ·   Org.nr 894 428 422   ·   Gimleveien 27E   ·   1358 JAR   ·   andreasoulie@gmail.com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582ce5fa64fef" /><Relationship Type="http://schemas.openxmlformats.org/officeDocument/2006/relationships/footer" Target="/word/footer1.xml" Id="Rd3802195457a4f0d" /></Relationships>
</file>