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46e40ea1dd42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OMA INVEST AS</w:t>
      </w:r>
    </w:p>
    <w:sectPr>
      <w:headerReference xmlns:r="http://schemas.openxmlformats.org/officeDocument/2006/relationships" w:type="default" r:id="R156fb9b03d1c4925"/>
      <w:footerReference xmlns:r="http://schemas.openxmlformats.org/officeDocument/2006/relationships" w:type="default" r:id="Rf0045592d87d40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OMA INVEST AS   ·   Org.nr 895 526 142   ·   Hauglegda 5   ·   6416 MOLDE   ·   olavreinen@gmail.com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6fb9b03d1c4925" /><Relationship Type="http://schemas.openxmlformats.org/officeDocument/2006/relationships/footer" Target="/word/footer1.xml" Id="Rf0045592d87d40ee" /></Relationships>
</file>