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fe1df9838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 ARNE NILSEN AVD. KONGSBERG AS</w:t>
      </w:r>
    </w:p>
    <w:sectPr>
      <w:headerReference xmlns:r="http://schemas.openxmlformats.org/officeDocument/2006/relationships" w:type="default" r:id="R1da7e21e59f44d6c"/>
      <w:footerReference xmlns:r="http://schemas.openxmlformats.org/officeDocument/2006/relationships" w:type="default" r:id="Rcb390ab773c3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ARNE NILSEN AVD. KONGSBERG AS   ·   Org.nr 895 595 012   ·   Bingeplassveien 2   ·   3610 KONGSBERG   ·   are.braathen@pk-hus.no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ARNE NILSEN AVD. KONGSBERG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7e21e59f44d6c" /><Relationship Type="http://schemas.openxmlformats.org/officeDocument/2006/relationships/footer" Target="/word/footer1.xml" Id="Rcb390ab773c342be" /></Relationships>
</file>