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c057512c34a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MURERFIRMA MAGNE LIA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Søgne,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MURERFIRMA MAGNE LIA AS</w:t>
      </w:r>
    </w:p>
    <w:sectPr>
      <w:headerReference xmlns:r="http://schemas.openxmlformats.org/officeDocument/2006/relationships" w:type="default" r:id="R601b52f20dc848fb"/>
      <w:footerReference xmlns:r="http://schemas.openxmlformats.org/officeDocument/2006/relationships" w:type="default" r:id="R2a83a25e4fee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MAGNE LIA AS   ·   Org.nr 895 660 892   ·   Moneveien 53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MAGNE 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b52f20dc848fb" /><Relationship Type="http://schemas.openxmlformats.org/officeDocument/2006/relationships/footer" Target="/word/footer1.xml" Id="R2a83a25e4fee49cd" /></Relationships>
</file>