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325b4d118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0b1fceb3b4235"/>
      <w:footerReference xmlns:r="http://schemas.openxmlformats.org/officeDocument/2006/relationships" w:type="default" r:id="R1717bbab316e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0b1fceb3b4235" /><Relationship Type="http://schemas.openxmlformats.org/officeDocument/2006/relationships/footer" Target="/word/footer1.xml" Id="R1717bbab316e4f9e" /></Relationships>
</file>