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65067abb6746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 THIEF HOTEL AS</w:t>
      </w:r>
    </w:p>
    <w:sectPr>
      <w:headerReference xmlns:r="http://schemas.openxmlformats.org/officeDocument/2006/relationships" w:type="default" r:id="R60f49d70bb004ab1"/>
      <w:footerReference xmlns:r="http://schemas.openxmlformats.org/officeDocument/2006/relationships" w:type="default" r:id="R3099e67550504d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 THIEF HOTEL AS   ·   Org.nr 895 716 782   ·   Landgangen 1   ·   0252 OSLO   ·   Tlf. 24 00 40 00   ·   stay@thethief.com   ·   www.thethief.com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 THIEF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f49d70bb004ab1" /><Relationship Type="http://schemas.openxmlformats.org/officeDocument/2006/relationships/footer" Target="/word/footer1.xml" Id="R3099e67550504ded" /></Relationships>
</file>