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3bd68606a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KIDSAS AS</w:t>
      </w:r>
    </w:p>
    <w:sectPr>
      <w:headerReference xmlns:r="http://schemas.openxmlformats.org/officeDocument/2006/relationships" w:type="default" r:id="R4cf91da930514e93"/>
      <w:footerReference xmlns:r="http://schemas.openxmlformats.org/officeDocument/2006/relationships" w:type="default" r:id="R2b2a712c831b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AS   ·   Org.nr 896 374 222   ·   Langoddveien 107   ·   1367 SNARØYA   ·   marianne@mohn.nu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91da930514e93" /><Relationship Type="http://schemas.openxmlformats.org/officeDocument/2006/relationships/footer" Target="/word/footer1.xml" Id="R2b2a712c831b40ce" /></Relationships>
</file>