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5572cd6b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RØR AS</w:t>
      </w:r>
    </w:p>
    <w:sectPr>
      <w:headerReference xmlns:r="http://schemas.openxmlformats.org/officeDocument/2006/relationships" w:type="default" r:id="Re302f85841084858"/>
      <w:footerReference xmlns:r="http://schemas.openxmlformats.org/officeDocument/2006/relationships" w:type="default" r:id="R75eb5b7e816d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2f85841084858" /><Relationship Type="http://schemas.openxmlformats.org/officeDocument/2006/relationships/footer" Target="/word/footer1.xml" Id="R75eb5b7e816d43a0" /></Relationships>
</file>