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969d73baf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NEDREMYR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NEDREMYR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a997cd2e26431f"/>
      <w:footerReference xmlns:r="http://schemas.openxmlformats.org/officeDocument/2006/relationships" w:type="default" r:id="R52f68b3b0332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NEDREMYR AS   ·   Org.nr 897 016 532   ·   Augunsetvegen 3   ·   3577 HOVET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NEDREMYR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997cd2e26431f" /><Relationship Type="http://schemas.openxmlformats.org/officeDocument/2006/relationships/footer" Target="/word/footer1.xml" Id="R52f68b3b0332405e" /></Relationships>
</file>