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6ea33092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NEDREMYR AS</w:t>
      </w:r>
    </w:p>
    <w:sectPr>
      <w:headerReference xmlns:r="http://schemas.openxmlformats.org/officeDocument/2006/relationships" w:type="default" r:id="Ra2cd1b0ba2e24d55"/>
      <w:footerReference xmlns:r="http://schemas.openxmlformats.org/officeDocument/2006/relationships" w:type="default" r:id="Ra214ea01b4a8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NEDREMYR AS   ·   Org.nr 897 016 532   ·   Augunsetvegen 3   ·   3577 HOVET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NEDREMYR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d1b0ba2e24d55" /><Relationship Type="http://schemas.openxmlformats.org/officeDocument/2006/relationships/footer" Target="/word/footer1.xml" Id="Ra214ea01b4a84591" /></Relationships>
</file>