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21330d7b548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FREDRIKSTAD SNEKKERSERVICE AS</w:t>
      </w:r>
    </w:p>
    <w:sectPr>
      <w:headerReference xmlns:r="http://schemas.openxmlformats.org/officeDocument/2006/relationships" w:type="default" r:id="Ra964ad5b09a84ec4"/>
      <w:footerReference xmlns:r="http://schemas.openxmlformats.org/officeDocument/2006/relationships" w:type="default" r:id="Re36d66b9b4ef40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FREDRIKSTAD SNEKKERSERVICE AS   ·   Org.nr 897 118 432   ·   Nordre Skjelsbu 4   ·   1684 VESTERØY   ·   post@fredrikstadsnekkerservice.no   ·   fredrikstadsnekkerservice.no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FREDRIKSTAD SNEKKERSERVICE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64ad5b09a84ec4" /><Relationship Type="http://schemas.openxmlformats.org/officeDocument/2006/relationships/footer" Target="/word/footer1.xml" Id="Re36d66b9b4ef406f" /></Relationships>
</file>