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9390de4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TRAFIKK OG MASKIN AS</w:t>
      </w:r>
    </w:p>
    <w:sectPr>
      <w:headerReference xmlns:r="http://schemas.openxmlformats.org/officeDocument/2006/relationships" w:type="default" r:id="Rbdf4da613b14400c"/>
      <w:footerReference xmlns:r="http://schemas.openxmlformats.org/officeDocument/2006/relationships" w:type="default" r:id="R26b6ff20d38a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TRAFIKK OG MASKIN AS   ·   Org.nr 897 146 592   ·   Øvrabøvegen 46   ·   4260 TORVASTAD   ·   hanschristianhauge89@gmail.com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TRAFIKK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da613b14400c" /><Relationship Type="http://schemas.openxmlformats.org/officeDocument/2006/relationships/footer" Target="/word/footer1.xml" Id="R26b6ff20d38a4878" /></Relationships>
</file>