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9672e46d5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TRAFIKK OG MASKIN AS</w:t>
      </w:r>
    </w:p>
    <w:sectPr>
      <w:headerReference xmlns:r="http://schemas.openxmlformats.org/officeDocument/2006/relationships" w:type="default" r:id="R67bae94b013e4490"/>
      <w:footerReference xmlns:r="http://schemas.openxmlformats.org/officeDocument/2006/relationships" w:type="default" r:id="R1087310a9362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TRAFIKK OG MASKIN AS   ·   Org.nr 897 146 592   ·   Øvrabøvegen 46   ·   4260 TORVASTAD   ·   hanschristianhauge89@gmail.com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TRAFIKK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ae94b013e4490" /><Relationship Type="http://schemas.openxmlformats.org/officeDocument/2006/relationships/footer" Target="/word/footer1.xml" Id="R1087310a936241bb" /></Relationships>
</file>