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21bfe258642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BULLRIS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BULLRIS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766457d234660"/>
      <w:footerReference xmlns:r="http://schemas.openxmlformats.org/officeDocument/2006/relationships" w:type="default" r:id="R1024386960e64b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BULLRIS INVEST AS   ·   Org.nr 897 547 252   ·   Ringstabekkveien 96B   ·   1358 JAR   ·   wernerr@mamut.com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766457d234660" /><Relationship Type="http://schemas.openxmlformats.org/officeDocument/2006/relationships/footer" Target="/word/footer1.xml" Id="R1024386960e64b19" /></Relationships>
</file>