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44b949d08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babbc7a8efab421b"/>
      <w:footerReference xmlns:r="http://schemas.openxmlformats.org/officeDocument/2006/relationships" w:type="default" r:id="R39b95150bc70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Hamnegata 6   ·   5411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bc7a8efab421b" /><Relationship Type="http://schemas.openxmlformats.org/officeDocument/2006/relationships/footer" Target="/word/footer1.xml" Id="R39b95150bc704bcb" /></Relationships>
</file>