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c9d289f7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Vesterålen,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 PRODUCTION NORGE AS</w:t>
      </w:r>
    </w:p>
    <w:sectPr>
      <w:headerReference xmlns:r="http://schemas.openxmlformats.org/officeDocument/2006/relationships" w:type="default" r:id="R83990d2bb54e47fb"/>
      <w:footerReference xmlns:r="http://schemas.openxmlformats.org/officeDocument/2006/relationships" w:type="default" r:id="R85c6ce19e8ca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 PRODUCTION NORGE AS   ·   Org.nr 897 835 592   ·   Vinje   ·   8470 BØ I VESTERÅLEN   ·   kontakt@eisnorge.no   ·   www.eisnorge.no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 PRODUCTION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90d2bb54e47fb" /><Relationship Type="http://schemas.openxmlformats.org/officeDocument/2006/relationships/footer" Target="/word/footer1.xml" Id="R85c6ce19e8ca429e" /></Relationships>
</file>