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2655d4ae3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BLIKK OG MONTASJE AS</w:t>
      </w:r>
    </w:p>
    <w:sectPr>
      <w:headerReference xmlns:r="http://schemas.openxmlformats.org/officeDocument/2006/relationships" w:type="default" r:id="R7db1ba30216d4c6e"/>
      <w:footerReference xmlns:r="http://schemas.openxmlformats.org/officeDocument/2006/relationships" w:type="default" r:id="R5aeb946f6fdc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BLIKK OG MONTASJE AS   ·   Org.nr 897 986 922   ·   Korniveien 8   ·   3157 BARKÅKER   ·   adrian@tbmas.no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BLIKK OG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1ba30216d4c6e" /><Relationship Type="http://schemas.openxmlformats.org/officeDocument/2006/relationships/footer" Target="/word/footer1.xml" Id="R5aeb946f6fdc4b2c" /></Relationships>
</file>