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cf9ce2959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BLIKK OG MONTASJE AS</w:t>
      </w:r>
    </w:p>
    <w:sectPr>
      <w:headerReference xmlns:r="http://schemas.openxmlformats.org/officeDocument/2006/relationships" w:type="default" r:id="R25938daaf0de41aa"/>
      <w:footerReference xmlns:r="http://schemas.openxmlformats.org/officeDocument/2006/relationships" w:type="default" r:id="R0bb5b8aaf0d6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BLIKK OG MONTASJE AS   ·   Org.nr 897 986 922   ·   Korniveien 8   ·   3157 BARKÅKER   ·   adrian@tbmas.no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BLIKK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38daaf0de41aa" /><Relationship Type="http://schemas.openxmlformats.org/officeDocument/2006/relationships/footer" Target="/word/footer1.xml" Id="R0bb5b8aaf0d64925" /></Relationships>
</file>