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fa572e0f440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NEC AS</w:t>
      </w:r>
    </w:p>
    <w:sectPr>
      <w:headerReference xmlns:r="http://schemas.openxmlformats.org/officeDocument/2006/relationships" w:type="default" r:id="R6646f27430b24ed7"/>
      <w:footerReference xmlns:r="http://schemas.openxmlformats.org/officeDocument/2006/relationships" w:type="default" r:id="Rf524c38944b4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NEC AS   ·   Org.nr 898 438 422   ·   Christies gate 14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6f27430b24ed7" /><Relationship Type="http://schemas.openxmlformats.org/officeDocument/2006/relationships/footer" Target="/word/footer1.xml" Id="Rf524c38944b44543" /></Relationships>
</file>