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9cffc6c78e2475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MOMO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MOMO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6e8f6654ae24ae5"/>
      <w:footerReference xmlns:r="http://schemas.openxmlformats.org/officeDocument/2006/relationships" w:type="default" r:id="R7badeac4833f4b5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MOMO INVEST AS   ·   Org.nr 898 546 012   ·   Haakon den godes vei 6D   ·   0373 OSLO   ·   carsten.buch.sivertsen@gmail.com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MOMO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6e8f6654ae24ae5" /><Relationship Type="http://schemas.openxmlformats.org/officeDocument/2006/relationships/footer" Target="/word/footer1.xml" Id="R7badeac4833f4b53" /></Relationships>
</file>