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0a54fc4d5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VVS 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Longyearbyen,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SERVICE AS</w:t>
      </w:r>
    </w:p>
    <w:sectPr>
      <w:headerReference xmlns:r="http://schemas.openxmlformats.org/officeDocument/2006/relationships" w:type="default" r:id="Rd38f22c93dd84d1c"/>
      <w:footerReference xmlns:r="http://schemas.openxmlformats.org/officeDocument/2006/relationships" w:type="default" r:id="R11c1c549284a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SERVICE AS   ·   Org.nr 898 573 532   ·   Vei 236 21   ·   9170 LONGYEARBYEN   ·   abfosshe@online.no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f22c93dd84d1c" /><Relationship Type="http://schemas.openxmlformats.org/officeDocument/2006/relationships/footer" Target="/word/footer1.xml" Id="R11c1c549284a4676" /></Relationships>
</file>