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a1ff0fc0c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SVEJK INVEST AS</w:t>
      </w:r>
    </w:p>
    <w:sectPr>
      <w:headerReference xmlns:r="http://schemas.openxmlformats.org/officeDocument/2006/relationships" w:type="default" r:id="Re8ad4a8cb9604171"/>
      <w:footerReference xmlns:r="http://schemas.openxmlformats.org/officeDocument/2006/relationships" w:type="default" r:id="R1c8167313840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SVEJK INVEST AS   ·   Org.nr 899 051 572   ·   Ullernveien 36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SVEJK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d4a8cb9604171" /><Relationship Type="http://schemas.openxmlformats.org/officeDocument/2006/relationships/footer" Target="/word/footer1.xml" Id="R1c81673138404d0a" /></Relationships>
</file>