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24a695380444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LAUVHOVDEN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LAUVHOVDEN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f9b7ddcf3845bd"/>
      <w:footerReference xmlns:r="http://schemas.openxmlformats.org/officeDocument/2006/relationships" w:type="default" r:id="R8ad1d04dba0549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LAUVHOVDEN AS   ·   Org.nr 899 131 762   ·   Kytesvegen 503   ·   5706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LAUVHOVDEN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f9b7ddcf3845bd" /><Relationship Type="http://schemas.openxmlformats.org/officeDocument/2006/relationships/footer" Target="/word/footer1.xml" Id="R8ad1d04dba0549fc" /></Relationships>
</file>