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3e4eddbf3b4c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4d3dc0eaa94df2"/>
      <w:footerReference xmlns:r="http://schemas.openxmlformats.org/officeDocument/2006/relationships" w:type="default" r:id="Ref6b6b658f4e44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WEMI AS   ·   Org.nr 899 145 542   ·   Hasselbakken 16   ·   2020 SKEDSMOKORSET   ·   ian@veng.no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4d3dc0eaa94df2" /><Relationship Type="http://schemas.openxmlformats.org/officeDocument/2006/relationships/footer" Target="/word/footer1.xml" Id="Ref6b6b658f4e4488" /></Relationships>
</file>