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0000a10f1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261be5f2bb9c418e"/>
      <w:footerReference xmlns:r="http://schemas.openxmlformats.org/officeDocument/2006/relationships" w:type="default" r:id="R032d6f96f8d7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be5f2bb9c418e" /><Relationship Type="http://schemas.openxmlformats.org/officeDocument/2006/relationships/footer" Target="/word/footer1.xml" Id="R032d6f96f8d74d04" /></Relationships>
</file>