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fa188c878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EGIL STENSHAGEN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e9cbaed3bee14cdd"/>
      <w:footerReference xmlns:r="http://schemas.openxmlformats.org/officeDocument/2006/relationships" w:type="default" r:id="R4afcf7700b9b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baed3bee14cdd" /><Relationship Type="http://schemas.openxmlformats.org/officeDocument/2006/relationships/footer" Target="/word/footer1.xml" Id="R4afcf7700b9b4ace" /></Relationships>
</file>