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6862a0300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SAGA HOTELL AS.</w:t>
      </w:r>
    </w:p>
    <w:sectPr>
      <w:headerReference xmlns:r="http://schemas.openxmlformats.org/officeDocument/2006/relationships" w:type="default" r:id="Rbb2b4dddd7ba4284"/>
      <w:footerReference xmlns:r="http://schemas.openxmlformats.org/officeDocument/2006/relationships" w:type="default" r:id="R23b33cfa2ce5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b4dddd7ba4284" /><Relationship Type="http://schemas.openxmlformats.org/officeDocument/2006/relationships/footer" Target="/word/footer1.xml" Id="R23b33cfa2ce54cbf" /></Relationships>
</file>