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c66481eb7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65e2577051f94372"/>
      <w:footerReference xmlns:r="http://schemas.openxmlformats.org/officeDocument/2006/relationships" w:type="default" r:id="R21135d01160c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2577051f94372" /><Relationship Type="http://schemas.openxmlformats.org/officeDocument/2006/relationships/footer" Target="/word/footer1.xml" Id="R21135d01160c4591" /></Relationships>
</file>