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0a3a7867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 AS</w:t>
      </w:r>
    </w:p>
    <w:sectPr>
      <w:headerReference xmlns:r="http://schemas.openxmlformats.org/officeDocument/2006/relationships" w:type="default" r:id="R31ec0c00b6014b8c"/>
      <w:footerReference xmlns:r="http://schemas.openxmlformats.org/officeDocument/2006/relationships" w:type="default" r:id="R1e3241ff1482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 AS   ·   Org.nr 910 814 958   ·   Øybergvegen 132   ·   7224 MELHUS   ·   Tlf. 73 94 96 00   ·   t.t@brende.no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c0c00b6014b8c" /><Relationship Type="http://schemas.openxmlformats.org/officeDocument/2006/relationships/footer" Target="/word/footer1.xml" Id="R1e3241ff14824d7b" /></Relationships>
</file>