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d9d6609ace49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BWT BIRGER CHRISTENSEN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BWT BIRGER CHRISTENSEN AS</w:t>
      </w:r>
    </w:p>
    <w:sectPr>
      <w:headerReference xmlns:r="http://schemas.openxmlformats.org/officeDocument/2006/relationships" w:type="default" r:id="Rfd53a350952a48e4"/>
      <w:footerReference xmlns:r="http://schemas.openxmlformats.org/officeDocument/2006/relationships" w:type="default" r:id="Rb007c2d3cb5e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BWT BIRGER CHRISTENSEN AS   ·   Org.nr 911 031 329   ·   Solbråveien 61   ·   1383 ASKER   ·   Tlf. 67 17 70 00   ·   firmapost@bwtwater.no   ·   www.bwtwater.no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BWT BIRGER CHRISTENSEN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53a350952a48e4" /><Relationship Type="http://schemas.openxmlformats.org/officeDocument/2006/relationships/footer" Target="/word/footer1.xml" Id="Rb007c2d3cb5e4055" /></Relationships>
</file>