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fc9498f35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ERA STILLASUTLEIE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ERA STILLASUTLEIE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8cb2da77e94382"/>
      <w:footerReference xmlns:r="http://schemas.openxmlformats.org/officeDocument/2006/relationships" w:type="default" r:id="Rfe28286ed680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STILLASUTLEIE AS   ·   Org.nr 911 572 214   ·   Raglamyrvegen 23   ·   5536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cb2da77e94382" /><Relationship Type="http://schemas.openxmlformats.org/officeDocument/2006/relationships/footer" Target="/word/footer1.xml" Id="Rfe28286ed680409e" /></Relationships>
</file>