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4b1ffd37e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INVEST AS</w:t>
      </w:r>
    </w:p>
    <w:sectPr>
      <w:headerReference xmlns:r="http://schemas.openxmlformats.org/officeDocument/2006/relationships" w:type="default" r:id="Rbbf7471fad4d446e"/>
      <w:footerReference xmlns:r="http://schemas.openxmlformats.org/officeDocument/2006/relationships" w:type="default" r:id="Re80ff3141884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INVEST AS   ·   Org.nr 911 579 561   ·   5281 VALESTRANDSFOSSEN   ·   Tlf. 56 39 46 27   ·   jorgen.sandal@consto.no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7471fad4d446e" /><Relationship Type="http://schemas.openxmlformats.org/officeDocument/2006/relationships/footer" Target="/word/footer1.xml" Id="Re80ff31418844c49" /></Relationships>
</file>