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a6e412a0b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ENGSETH AS</w:t>
      </w:r>
    </w:p>
    <w:sectPr>
      <w:headerReference xmlns:r="http://schemas.openxmlformats.org/officeDocument/2006/relationships" w:type="default" r:id="Rc71cadc2fd5e4b2b"/>
      <w:footerReference xmlns:r="http://schemas.openxmlformats.org/officeDocument/2006/relationships" w:type="default" r:id="R2ccd3157f520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ENGSETH AS   ·   Org.nr 911 659 158   ·   Elindveien 17   ·   1667 ROLVSØY   ·   Tlf. 69 33 98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ENGSETH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cadc2fd5e4b2b" /><Relationship Type="http://schemas.openxmlformats.org/officeDocument/2006/relationships/footer" Target="/word/footer1.xml" Id="R2ccd3157f5204e7d" /></Relationships>
</file>