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a287ebf95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7f87a113f464b"/>
      <w:footerReference xmlns:r="http://schemas.openxmlformats.org/officeDocument/2006/relationships" w:type="default" r:id="R8396bc315007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CONTEL AS   ·   Org.nr 911 664 267   ·   v/ Dag Inge Hernes, Uthaugsveien 129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7f87a113f464b" /><Relationship Type="http://schemas.openxmlformats.org/officeDocument/2006/relationships/footer" Target="/word/footer1.xml" Id="R8396bc3150074820" /></Relationships>
</file>