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7fb889cc7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HENNING BERNTSEN AS</w:t>
      </w:r>
    </w:p>
    <w:sectPr>
      <w:headerReference xmlns:r="http://schemas.openxmlformats.org/officeDocument/2006/relationships" w:type="default" r:id="R695b666001a647ea"/>
      <w:footerReference xmlns:r="http://schemas.openxmlformats.org/officeDocument/2006/relationships" w:type="default" r:id="Rf85674be546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HENNING BERNTSEN AS   ·   Org.nr 911 668 467   ·   Tom Wilhelmsens vei 13   ·   3120 NØTTERØY   ·   post@tmberntsen.no   ·   www.tmberntsen.no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HENNING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b666001a647ea" /><Relationship Type="http://schemas.openxmlformats.org/officeDocument/2006/relationships/footer" Target="/word/footer1.xml" Id="Rf85674be54684c1f" /></Relationships>
</file>