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ff86e1d65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SERGIO CAPILE AS</w:t>
      </w:r>
    </w:p>
    <w:sectPr>
      <w:headerReference xmlns:r="http://schemas.openxmlformats.org/officeDocument/2006/relationships" w:type="default" r:id="R17bac76884264285"/>
      <w:footerReference xmlns:r="http://schemas.openxmlformats.org/officeDocument/2006/relationships" w:type="default" r:id="Rf97008f8fe80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ac76884264285" /><Relationship Type="http://schemas.openxmlformats.org/officeDocument/2006/relationships/footer" Target="/word/footer1.xml" Id="Rf97008f8fe804d9c" /></Relationships>
</file>